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C7DC5" w14:textId="39B2F722" w:rsidR="00B647FB" w:rsidRPr="00C734DE" w:rsidRDefault="00CC1EA1" w:rsidP="00A87306">
      <w:pPr>
        <w:spacing w:after="0"/>
        <w:jc w:val="right"/>
        <w:rPr>
          <w:rFonts w:ascii="Times New Roman" w:hAnsi="Times New Roman" w:cs="Times New Roman"/>
          <w:b/>
        </w:rPr>
      </w:pPr>
      <w:r w:rsidRPr="00C734DE">
        <w:rPr>
          <w:rFonts w:ascii="Times New Roman" w:hAnsi="Times New Roman" w:cs="Times New Roman"/>
          <w:b/>
        </w:rPr>
        <w:t>Приложение 1 к Памятке</w:t>
      </w:r>
    </w:p>
    <w:p w14:paraId="290CC03E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6937CD48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45B0D1DA" w14:textId="6F5860E7" w:rsidR="00796C2E" w:rsidRPr="00796C2E" w:rsidRDefault="00796C2E" w:rsidP="00A87306">
      <w:pPr>
        <w:spacing w:after="0"/>
        <w:jc w:val="center"/>
        <w:rPr>
          <w:rFonts w:ascii="Times New Roman" w:hAnsi="Times New Roman" w:cs="Times New Roman"/>
          <w:b/>
        </w:rPr>
      </w:pPr>
      <w:r w:rsidRPr="00796C2E">
        <w:rPr>
          <w:rFonts w:ascii="Times New Roman" w:hAnsi="Times New Roman" w:cs="Times New Roman"/>
          <w:b/>
        </w:rPr>
        <w:t>Порядок предъявления</w:t>
      </w:r>
      <w:r>
        <w:rPr>
          <w:rFonts w:ascii="Times New Roman" w:hAnsi="Times New Roman" w:cs="Times New Roman"/>
          <w:b/>
        </w:rPr>
        <w:t xml:space="preserve"> требований</w:t>
      </w:r>
      <w:r w:rsidRPr="00796C2E">
        <w:rPr>
          <w:rFonts w:ascii="Times New Roman" w:hAnsi="Times New Roman" w:cs="Times New Roman"/>
          <w:b/>
        </w:rPr>
        <w:t xml:space="preserve"> о досрочном погашении </w:t>
      </w:r>
      <w:r>
        <w:rPr>
          <w:rFonts w:ascii="Times New Roman" w:hAnsi="Times New Roman" w:cs="Times New Roman"/>
          <w:b/>
        </w:rPr>
        <w:t>о</w:t>
      </w:r>
      <w:r w:rsidRPr="00796C2E">
        <w:rPr>
          <w:rFonts w:ascii="Times New Roman" w:hAnsi="Times New Roman" w:cs="Times New Roman"/>
          <w:b/>
        </w:rPr>
        <w:t xml:space="preserve">блигаций </w:t>
      </w:r>
    </w:p>
    <w:p w14:paraId="1CCB3D4B" w14:textId="77777777" w:rsidR="00796C2E" w:rsidRDefault="00796C2E" w:rsidP="00A87306">
      <w:pPr>
        <w:spacing w:after="0"/>
        <w:rPr>
          <w:rFonts w:ascii="Times New Roman" w:hAnsi="Times New Roman" w:cs="Times New Roman"/>
          <w:b/>
        </w:rPr>
      </w:pPr>
    </w:p>
    <w:p w14:paraId="4B7C8FB2" w14:textId="77777777" w:rsidR="00A87306" w:rsidRDefault="00A87306" w:rsidP="00A87306">
      <w:pPr>
        <w:spacing w:after="0"/>
        <w:rPr>
          <w:rFonts w:ascii="Times New Roman" w:hAnsi="Times New Roman" w:cs="Times New Roman"/>
          <w:b/>
        </w:rPr>
      </w:pPr>
    </w:p>
    <w:p w14:paraId="2C8CD0BD" w14:textId="77777777" w:rsidR="00E44A43" w:rsidRPr="00E44A43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Способ подачи инструкций (требований): </w:t>
      </w:r>
      <w:r w:rsidRPr="005D1879">
        <w:rPr>
          <w:rFonts w:ascii="Times New Roman" w:eastAsia="Times New Roman" w:hAnsi="Times New Roman" w:cs="Times New Roman"/>
          <w:lang w:eastAsia="ru-RU"/>
        </w:rPr>
        <w:t>Подач</w:t>
      </w:r>
      <w:r w:rsidR="00085072" w:rsidRPr="005D1879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5D1879" w:rsidRPr="00E44A43">
        <w:rPr>
          <w:rStyle w:val="a3"/>
          <w:rFonts w:ascii="Times New Roman" w:hAnsi="Times New Roman" w:cs="Times New Roman"/>
          <w:b w:val="0"/>
          <w:bdr w:val="none" w:sz="0" w:space="0" w:color="auto" w:frame="1"/>
        </w:rPr>
        <w:t>требований через депозитарий с блокированием ценных бумаг</w:t>
      </w:r>
    </w:p>
    <w:p w14:paraId="0C959F74" w14:textId="3130AA4B" w:rsidR="00C734DE" w:rsidRPr="005D1879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Fonts w:ascii="Times New Roman" w:hAnsi="Times New Roman" w:cs="Times New Roman"/>
        </w:rPr>
        <w:t>Инструкция по корпоративному действию, код формы:</w:t>
      </w: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r w:rsidR="005D1879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CA311 </w:t>
      </w:r>
      <w:r w:rsidR="007356D4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(далее – Инструкция)</w:t>
      </w:r>
    </w:p>
    <w:p w14:paraId="682C131E" w14:textId="77777777" w:rsidR="00CC2960" w:rsidRPr="00C27945" w:rsidRDefault="00CC2960" w:rsidP="00CC1EA1">
      <w:pPr>
        <w:jc w:val="both"/>
        <w:rPr>
          <w:rFonts w:ascii="Times New Roman" w:hAnsi="Times New Roman" w:cs="Times New Roman"/>
        </w:rPr>
      </w:pPr>
    </w:p>
    <w:p w14:paraId="7DE64488" w14:textId="77777777" w:rsidR="00C734DE" w:rsidRPr="00C27945" w:rsidRDefault="00C734DE" w:rsidP="00CC1EA1">
      <w:pPr>
        <w:jc w:val="both"/>
        <w:rPr>
          <w:rFonts w:ascii="Times New Roman" w:hAnsi="Times New Roman" w:cs="Times New Roman"/>
        </w:rPr>
      </w:pPr>
      <w:r w:rsidRPr="00C27945">
        <w:rPr>
          <w:rFonts w:ascii="Times New Roman" w:hAnsi="Times New Roman" w:cs="Times New Roman"/>
        </w:rPr>
        <w:t>Подробнее:</w:t>
      </w:r>
    </w:p>
    <w:p w14:paraId="502B0B9C" w14:textId="7CC97686" w:rsidR="00085072" w:rsidRPr="00085072" w:rsidRDefault="00831CED" w:rsidP="00CC1E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anchor="0-widget-faq-0-0" w:history="1"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https://www.nsd.ru/services/depozitariy/uslugi-dlya-emitentov/korporativnoe-deystvie-bput-dosrochnoe-pogashenie-tsennykh-bumag-ili-priobretenie-ikh-emitentom/?sphrase_id=39811#0-widget-faq-0-0</w:t>
        </w:r>
      </w:hyperlink>
    </w:p>
    <w:p w14:paraId="48492911" w14:textId="6CDBF2D6" w:rsidR="00DD3B67" w:rsidRPr="00DD3B67" w:rsidRDefault="00F61121" w:rsidP="00CC1EA1">
      <w:pPr>
        <w:jc w:val="both"/>
        <w:rPr>
          <w:rFonts w:ascii="Times New Roman" w:hAnsi="Times New Roman" w:cs="Times New Roman"/>
        </w:rPr>
      </w:pPr>
      <w:r w:rsidRPr="00842731">
        <w:rPr>
          <w:rFonts w:ascii="Times New Roman" w:hAnsi="Times New Roman" w:cs="Times New Roman"/>
        </w:rPr>
        <w:t xml:space="preserve">По состоянию на </w:t>
      </w:r>
      <w:r w:rsidR="00831CED">
        <w:rPr>
          <w:rFonts w:ascii="Times New Roman" w:hAnsi="Times New Roman" w:cs="Times New Roman"/>
        </w:rPr>
        <w:t>02</w:t>
      </w:r>
      <w:r w:rsidR="005D38BA" w:rsidRPr="00842731">
        <w:rPr>
          <w:rFonts w:ascii="Times New Roman" w:hAnsi="Times New Roman" w:cs="Times New Roman"/>
        </w:rPr>
        <w:t>.0</w:t>
      </w:r>
      <w:r w:rsidR="00831CED">
        <w:rPr>
          <w:rFonts w:ascii="Times New Roman" w:hAnsi="Times New Roman" w:cs="Times New Roman"/>
        </w:rPr>
        <w:t>9</w:t>
      </w:r>
      <w:bookmarkStart w:id="0" w:name="_GoBack"/>
      <w:bookmarkEnd w:id="0"/>
      <w:r w:rsidRPr="00842731">
        <w:rPr>
          <w:rFonts w:ascii="Times New Roman" w:hAnsi="Times New Roman" w:cs="Times New Roman"/>
        </w:rPr>
        <w:t>.</w:t>
      </w:r>
      <w:r w:rsidR="008371EB" w:rsidRPr="00842731">
        <w:rPr>
          <w:rFonts w:ascii="Times New Roman" w:hAnsi="Times New Roman" w:cs="Times New Roman"/>
        </w:rPr>
        <w:t xml:space="preserve">2024 </w:t>
      </w:r>
      <w:r w:rsidRPr="00842731">
        <w:rPr>
          <w:rFonts w:ascii="Times New Roman" w:hAnsi="Times New Roman" w:cs="Times New Roman"/>
        </w:rPr>
        <w:t xml:space="preserve">Эмитент не направил информацию в </w:t>
      </w:r>
      <w:r w:rsidRPr="00842731">
        <w:rPr>
          <w:rFonts w:ascii="Times New Roman" w:hAnsi="Times New Roman" w:cs="Times New Roman"/>
          <w:shd w:val="clear" w:color="auto" w:fill="FFFFFF"/>
        </w:rPr>
        <w:t xml:space="preserve">НРД по </w:t>
      </w:r>
      <w:r w:rsidRPr="00842731">
        <w:rPr>
          <w:rFonts w:ascii="Times New Roman" w:hAnsi="Times New Roman" w:cs="Times New Roman"/>
        </w:rPr>
        <w:t>Корпоративному действию (КД).</w:t>
      </w:r>
      <w:r w:rsidRPr="00DD3B67">
        <w:rPr>
          <w:rFonts w:ascii="Times New Roman" w:hAnsi="Times New Roman" w:cs="Times New Roman"/>
        </w:rPr>
        <w:t xml:space="preserve"> </w:t>
      </w:r>
    </w:p>
    <w:p w14:paraId="3568D820" w14:textId="7D452B90" w:rsidR="007356D4" w:rsidRPr="00925D6E" w:rsidRDefault="007356D4" w:rsidP="00925D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25D6E">
        <w:rPr>
          <w:rFonts w:ascii="Times New Roman" w:hAnsi="Times New Roman" w:cs="Times New Roman"/>
        </w:rPr>
        <w:t xml:space="preserve"> случае возникновения у депонентов вопросов </w:t>
      </w:r>
      <w:r>
        <w:rPr>
          <w:rFonts w:ascii="Times New Roman" w:hAnsi="Times New Roman" w:cs="Times New Roman"/>
        </w:rPr>
        <w:t>по заполнению И</w:t>
      </w:r>
      <w:r w:rsidRPr="00925D6E">
        <w:rPr>
          <w:rFonts w:ascii="Times New Roman" w:hAnsi="Times New Roman" w:cs="Times New Roman"/>
        </w:rPr>
        <w:t>нструкции, они могут обратиться к своему менеджеру в НРД.</w:t>
      </w:r>
    </w:p>
    <w:p w14:paraId="11EDED87" w14:textId="77777777" w:rsidR="00F61121" w:rsidRPr="00F61121" w:rsidRDefault="00F61121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58EF02" w14:textId="77777777" w:rsidR="00C734DE" w:rsidRPr="00C27945" w:rsidRDefault="00C734DE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734DE" w:rsidRPr="00C2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FE2"/>
    <w:multiLevelType w:val="multilevel"/>
    <w:tmpl w:val="9E86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04B"/>
    <w:multiLevelType w:val="multilevel"/>
    <w:tmpl w:val="9B5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C09CB"/>
    <w:multiLevelType w:val="multilevel"/>
    <w:tmpl w:val="E17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40583"/>
    <w:multiLevelType w:val="multilevel"/>
    <w:tmpl w:val="433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A074F"/>
    <w:multiLevelType w:val="multilevel"/>
    <w:tmpl w:val="124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E0315"/>
    <w:multiLevelType w:val="multilevel"/>
    <w:tmpl w:val="ECA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30B8B"/>
    <w:multiLevelType w:val="multilevel"/>
    <w:tmpl w:val="136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A1"/>
    <w:rsid w:val="000259A0"/>
    <w:rsid w:val="0003014B"/>
    <w:rsid w:val="00085072"/>
    <w:rsid w:val="00142190"/>
    <w:rsid w:val="001E19B1"/>
    <w:rsid w:val="002C0A62"/>
    <w:rsid w:val="003C2FA4"/>
    <w:rsid w:val="00540E70"/>
    <w:rsid w:val="00552A9B"/>
    <w:rsid w:val="00594E0D"/>
    <w:rsid w:val="005B1430"/>
    <w:rsid w:val="005D1879"/>
    <w:rsid w:val="005D38BA"/>
    <w:rsid w:val="00603F68"/>
    <w:rsid w:val="00701BB1"/>
    <w:rsid w:val="007356D4"/>
    <w:rsid w:val="00796C2E"/>
    <w:rsid w:val="007A2C30"/>
    <w:rsid w:val="00831CED"/>
    <w:rsid w:val="008371EB"/>
    <w:rsid w:val="00842731"/>
    <w:rsid w:val="00901305"/>
    <w:rsid w:val="00917BC8"/>
    <w:rsid w:val="00925D6E"/>
    <w:rsid w:val="00A352FF"/>
    <w:rsid w:val="00A87306"/>
    <w:rsid w:val="00B64BEC"/>
    <w:rsid w:val="00B757BA"/>
    <w:rsid w:val="00B87826"/>
    <w:rsid w:val="00C27945"/>
    <w:rsid w:val="00C734DE"/>
    <w:rsid w:val="00CC1EA1"/>
    <w:rsid w:val="00CC2960"/>
    <w:rsid w:val="00DD3B67"/>
    <w:rsid w:val="00DE5877"/>
    <w:rsid w:val="00E44A43"/>
    <w:rsid w:val="00E8712F"/>
    <w:rsid w:val="00EB0DAE"/>
    <w:rsid w:val="00F04AEE"/>
    <w:rsid w:val="00F304EE"/>
    <w:rsid w:val="00F36F66"/>
    <w:rsid w:val="00F61121"/>
    <w:rsid w:val="00F6703F"/>
    <w:rsid w:val="00FA48BA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0CF"/>
  <w15:docId w15:val="{6644555A-6E47-4895-84BD-17D2BD5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EA1"/>
    <w:rPr>
      <w:b/>
      <w:bCs/>
    </w:rPr>
  </w:style>
  <w:style w:type="character" w:styleId="a4">
    <w:name w:val="Emphasis"/>
    <w:basedOn w:val="a0"/>
    <w:uiPriority w:val="20"/>
    <w:qFormat/>
    <w:rsid w:val="00CC1EA1"/>
    <w:rPr>
      <w:i/>
      <w:iCs/>
    </w:rPr>
  </w:style>
  <w:style w:type="character" w:styleId="a5">
    <w:name w:val="Hyperlink"/>
    <w:basedOn w:val="a0"/>
    <w:uiPriority w:val="99"/>
    <w:unhideWhenUsed/>
    <w:rsid w:val="00C734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34D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27945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C279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79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79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79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794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d.ru/services/depozitariy/uslugi-dlya-emitentov/korporativnoe-deystvie-bput-dosrochnoe-pogashenie-tsennykh-bumag-ili-priobretenie-ikh-emitentom/?sphrase_id=39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Давыдкина</dc:creator>
  <cp:lastModifiedBy>Царипкина Елена Геннадьевна</cp:lastModifiedBy>
  <cp:revision>4</cp:revision>
  <dcterms:created xsi:type="dcterms:W3CDTF">2024-08-29T07:59:00Z</dcterms:created>
  <dcterms:modified xsi:type="dcterms:W3CDTF">2024-09-02T08:36:00Z</dcterms:modified>
</cp:coreProperties>
</file>